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Zoo/Aquarium Professional Award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award recognizes innovation and significant contribution to the zoo and aquarium field by permanent staff employed at a CAZA institutional or educational affiliate member.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CANDIDATE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candidate: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Title: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APPLICANT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Institution Name: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and position title of chief executive: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NARRATIVE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role the candidate plays in the organization, addressing the following points where applicable: (Must be in a Word format, do not submit PDF documents)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Unique innovation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Initiative and creativity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Demonstrated ability to go above and beyond the expectations of their positions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Duration of service or significance of accomplishment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Long-term contribution to the zoo and aquarium profession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extra activities outside of the zoo, aquarium or related facility work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IMAGES—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Five high-quality digital images to be used during the Awards Ceremony should accompany the application.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 SUPPLEMENTAL MATERIALS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short video (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required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max 5 minutes), PowerPoint (max 12 slides), Google Slides (max 12 slides), or up to 12 JPEG images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can be submitted to support the application further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F. SUBMITTER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SUBMITTER is the person responsible for the contents of the application.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address: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G. APPLICATION DEADLINE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 Awards submissions and supporting documents are to be sent to 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info@caza.ca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All applications must be submitted electronically by August 8th.</w:t>
        <w:br w:type="textWrapping"/>
      </w:r>
      <w:r w:rsidDel="00000000" w:rsidR="00000000" w:rsidRPr="00000000">
        <w:rPr>
          <w:rtl w:val="0"/>
        </w:rPr>
        <w:t xml:space="preserve">Late submissions will </w:t>
      </w:r>
      <w:r w:rsidDel="00000000" w:rsidR="00000000" w:rsidRPr="00000000">
        <w:rPr>
          <w:b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be considered.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H. FOR CAZA NATIONAL OFFICE USE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Organization: ___________________________________________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person to receive the award (should they win): ____________________________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Plaque ordered: yes __ no __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170" w:top="2160" w:left="1170" w:right="810" w:header="270" w:footer="3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color="0879b8" w:space="1" w:sz="8" w:val="single"/>
      </w:pBdr>
      <w:spacing w:after="0" w:line="240" w:lineRule="auto"/>
      <w:ind w:left="-450" w:right="-630" w:hanging="180"/>
      <w:rPr>
        <w:rFonts w:ascii="Calibri" w:cs="Calibri" w:eastAsia="Calibri" w:hAnsi="Calibri"/>
        <w:b w:val="1"/>
        <w:color w:val="10a24a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10a24a"/>
        <w:sz w:val="20"/>
        <w:szCs w:val="20"/>
        <w:rtl w:val="0"/>
      </w:rPr>
      <w:t xml:space="preserve">Connecting people to nature | Tissant des liens avec la nature</w:t>
    </w:r>
  </w:p>
  <w:p w:rsidR="00000000" w:rsidDel="00000000" w:rsidP="00000000" w:rsidRDefault="00000000" w:rsidRPr="00000000" w14:paraId="00000037">
    <w:pPr>
      <w:spacing w:after="0" w:line="240" w:lineRule="auto"/>
      <w:ind w:left="-630" w:firstLine="0"/>
      <w:rPr/>
    </w:pPr>
    <w:r w:rsidDel="00000000" w:rsidR="00000000" w:rsidRPr="00000000">
      <w:rPr>
        <w:rFonts w:ascii="Quattrocento Sans" w:cs="Quattrocento Sans" w:eastAsia="Quattrocento Sans" w:hAnsi="Quattrocento Sans"/>
        <w:sz w:val="18"/>
        <w:szCs w:val="18"/>
        <w:rtl w:val="0"/>
      </w:rPr>
      <w:t xml:space="preserve">9 – 2020 Lanthier Drive Suite 107 Canada K4A 3V4   </w:t>
    </w:r>
    <w:sdt>
      <w:sdtPr>
        <w:tag w:val="goog_rdk_0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424242"/>
            <w:sz w:val="18"/>
            <w:szCs w:val="18"/>
            <w:highlight w:val="white"/>
            <w:rtl w:val="0"/>
          </w:rPr>
          <w:t xml:space="preserve">☏ 613-627-3779 </w:t>
          <w:tab/>
        </w:r>
      </w:sdtContent>
    </w:sdt>
    <w:r w:rsidDel="00000000" w:rsidR="00000000" w:rsidRPr="00000000">
      <w:rPr>
        <w:rFonts w:ascii="Quattrocento Sans" w:cs="Quattrocento Sans" w:eastAsia="Quattrocento Sans" w:hAnsi="Quattrocento Sans"/>
        <w:b w:val="1"/>
        <w:color w:val="424242"/>
        <w:sz w:val="18"/>
        <w:szCs w:val="18"/>
        <w:highlight w:val="white"/>
        <w:rtl w:val="0"/>
      </w:rPr>
      <w:t xml:space="preserve">caza.ca</w:t>
      <w:tab/>
      <w:t xml:space="preserve">info@caza.ca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-28574</wp:posOffset>
          </wp:positionV>
          <wp:extent cx="8108950" cy="788370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08950" cy="7883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565BE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C186F"/>
    <w:pPr>
      <w:tabs>
        <w:tab w:val="center" w:pos="4320"/>
        <w:tab w:val="right" w:pos="8640"/>
      </w:tabs>
      <w:spacing w:after="0" w:line="240" w:lineRule="auto"/>
    </w:pPr>
    <w:rPr>
      <w:rFonts w:ascii="Cambria" w:cs="Times New Roman" w:eastAsia="MS Mincho" w:hAnsi="Cambria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4C186F"/>
  </w:style>
  <w:style w:type="paragraph" w:styleId="Footer">
    <w:name w:val="footer"/>
    <w:basedOn w:val="Normal"/>
    <w:link w:val="FooterChar"/>
    <w:uiPriority w:val="99"/>
    <w:unhideWhenUsed w:val="1"/>
    <w:rsid w:val="004C186F"/>
    <w:pPr>
      <w:tabs>
        <w:tab w:val="center" w:pos="4320"/>
        <w:tab w:val="right" w:pos="8640"/>
      </w:tabs>
      <w:spacing w:after="0" w:line="240" w:lineRule="auto"/>
    </w:pPr>
    <w:rPr>
      <w:rFonts w:ascii="Cambria" w:cs="Times New Roman" w:eastAsia="MS Mincho" w:hAnsi="Cambria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4C186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C186F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4C186F"/>
    <w:rPr>
      <w:rFonts w:ascii="Lucida Grande" w:cs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5565BE"/>
    <w:rPr>
      <w:color w:val="0563c1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BC30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CA" w:val="en-CA"/>
    </w:rPr>
  </w:style>
  <w:style w:type="paragraph" w:styleId="Default" w:customStyle="1">
    <w:name w:val="Default"/>
    <w:rsid w:val="00F1359D"/>
    <w:pPr>
      <w:autoSpaceDE w:val="0"/>
      <w:autoSpaceDN w:val="0"/>
      <w:adjustRightInd w:val="0"/>
    </w:pPr>
    <w:rPr>
      <w:rFonts w:ascii="Arial" w:cs="Arial" w:hAnsi="Arial" w:eastAsiaTheme="minorHAns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caza.c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O1OLmzsZtBmgCKgSVfdHAP7r+g==">CgMxLjAaMAoBMBIrCikIB0IlChFRdWF0dHJvY2VudG8gU2FucxIQQXJpYWwgVW5pY29kZSBNUzgAciExTTdfNEVnMUFjTG1XcjZmX01ibUw0Y3FqamZoMW4xSjk=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2025-04-22T16:28:00Z</dcterms:created>
  <dc:creator>sysadmin</dc:creator>
</cp:coreProperties>
</file>